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BjVQ8Q0+h7Ej8DwYvMG4txxTww==">AMUW2mUzfpihaJzyJhZwol5yCcfEFHWzLiwemerKw8xf5hRB3eX7H3spQedssaKfnplVEmApXq0IL1PurVZZQyl5Vtt5HBl1rI1wEhqdjizTNXUKKrRcJPvIRKCg3TwxVaQ0EGPxg1bnGDJSHgisr/elNmQzIpaVDd5WsSav+57yPfTzXeTbwj1pQRy3DpfVUVi7lEOWrERvqXxh8hjBFciQZFf2HMS6CA==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